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4A5505" w14:textId="32C25ED0" w:rsidR="0064047F" w:rsidRDefault="0064047F">
      <w:bookmarkStart w:id="0" w:name="_GoBack"/>
      <w:bookmarkEnd w:id="0"/>
      <w:r w:rsidRPr="0064047F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578B2FF8" wp14:editId="77805AC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061970" cy="4845050"/>
            <wp:effectExtent l="0" t="0" r="5080" b="0"/>
            <wp:wrapTight wrapText="bothSides">
              <wp:wrapPolygon edited="0">
                <wp:start x="0" y="0"/>
                <wp:lineTo x="0" y="21487"/>
                <wp:lineTo x="21501" y="21487"/>
                <wp:lineTo x="21501" y="0"/>
                <wp:lineTo x="0" y="0"/>
              </wp:wrapPolygon>
            </wp:wrapTight>
            <wp:docPr id="909550309" name="Picture 1" descr="A close-up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550309" name="Picture 1" descr="A close-up of a person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403"/>
                    <a:stretch/>
                  </pic:blipFill>
                  <pic:spPr bwMode="auto">
                    <a:xfrm>
                      <a:off x="0" y="0"/>
                      <a:ext cx="3061970" cy="4845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01A6B1" w14:textId="25299E6A" w:rsidR="0064047F" w:rsidRDefault="0064047F">
      <w:r>
        <w:rPr>
          <w:noProof/>
        </w:rPr>
        <w:drawing>
          <wp:anchor distT="0" distB="0" distL="114300" distR="114300" simplePos="0" relativeHeight="251659264" behindDoc="0" locked="0" layoutInCell="1" allowOverlap="1" wp14:anchorId="48AF0520" wp14:editId="61E2ACF1">
            <wp:simplePos x="914400" y="1228725"/>
            <wp:positionH relativeFrom="margin">
              <wp:align>left</wp:align>
            </wp:positionH>
            <wp:positionV relativeFrom="margin">
              <wp:align>top</wp:align>
            </wp:positionV>
            <wp:extent cx="3076575" cy="1520031"/>
            <wp:effectExtent l="0" t="0" r="0" b="4445"/>
            <wp:wrapSquare wrapText="bothSides"/>
            <wp:docPr id="706281273" name="Picture 2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281273" name="Picture 2" descr="A logo for a school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02" b="32191"/>
                    <a:stretch/>
                  </pic:blipFill>
                  <pic:spPr bwMode="auto">
                    <a:xfrm>
                      <a:off x="0" y="0"/>
                      <a:ext cx="3076575" cy="15200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7866E26" w14:textId="77777777" w:rsidR="0064047F" w:rsidRDefault="0064047F"/>
    <w:p w14:paraId="2CADB873" w14:textId="77777777" w:rsidR="0064047F" w:rsidRDefault="0064047F"/>
    <w:p w14:paraId="06E6D52C" w14:textId="77777777" w:rsidR="0064047F" w:rsidRDefault="0064047F"/>
    <w:p w14:paraId="54F136A5" w14:textId="5568DBBA" w:rsidR="0059309F" w:rsidRPr="0064047F" w:rsidRDefault="0064047F">
      <w:pPr>
        <w:rPr>
          <w:b/>
          <w:bCs/>
          <w:sz w:val="48"/>
          <w:szCs w:val="48"/>
        </w:rPr>
      </w:pPr>
      <w:r w:rsidRPr="0064047F">
        <w:rPr>
          <w:b/>
          <w:bCs/>
          <w:sz w:val="48"/>
          <w:szCs w:val="48"/>
        </w:rPr>
        <w:t>Call for Abstracts</w:t>
      </w:r>
    </w:p>
    <w:p w14:paraId="58102A54" w14:textId="36A466C3" w:rsidR="0064047F" w:rsidRPr="0064047F" w:rsidRDefault="0064047F">
      <w:pPr>
        <w:rPr>
          <w:b/>
          <w:bCs/>
          <w:color w:val="C00000"/>
        </w:rPr>
      </w:pPr>
      <w:r w:rsidRPr="0064047F">
        <w:rPr>
          <w:b/>
          <w:bCs/>
          <w:color w:val="C00000"/>
        </w:rPr>
        <w:t xml:space="preserve">Due – Monday, February 3, </w:t>
      </w:r>
      <w:r>
        <w:rPr>
          <w:b/>
          <w:bCs/>
          <w:color w:val="C00000"/>
        </w:rPr>
        <w:t>202</w:t>
      </w:r>
      <w:r w:rsidRPr="0064047F">
        <w:rPr>
          <w:b/>
          <w:bCs/>
          <w:color w:val="C00000"/>
        </w:rPr>
        <w:t>5</w:t>
      </w:r>
      <w:r w:rsidR="005325F7">
        <w:rPr>
          <w:b/>
          <w:bCs/>
          <w:color w:val="C00000"/>
        </w:rPr>
        <w:t>,</w:t>
      </w:r>
      <w:r w:rsidRPr="0064047F">
        <w:rPr>
          <w:b/>
          <w:bCs/>
          <w:color w:val="C00000"/>
        </w:rPr>
        <w:t xml:space="preserve"> by 11:59pm</w:t>
      </w:r>
    </w:p>
    <w:p w14:paraId="6D8C888B" w14:textId="77777777" w:rsidR="0064047F" w:rsidRPr="0064047F" w:rsidRDefault="0064047F" w:rsidP="0064047F">
      <w:pPr>
        <w:spacing w:after="0" w:line="240" w:lineRule="auto"/>
        <w:rPr>
          <w:b/>
          <w:bCs/>
        </w:rPr>
      </w:pPr>
      <w:r w:rsidRPr="0064047F">
        <w:rPr>
          <w:b/>
          <w:bCs/>
        </w:rPr>
        <w:t xml:space="preserve">Who Should Submit? </w:t>
      </w:r>
    </w:p>
    <w:p w14:paraId="78842629" w14:textId="52825891" w:rsidR="0064047F" w:rsidRPr="0064047F" w:rsidRDefault="0064047F" w:rsidP="0064047F">
      <w:r w:rsidRPr="0064047F">
        <w:t>All Health Sciences faculty, educators, staff, and students (including distance education).</w:t>
      </w:r>
    </w:p>
    <w:p w14:paraId="00B8FA25" w14:textId="77777777" w:rsidR="0064047F" w:rsidRPr="0064047F" w:rsidRDefault="0064047F" w:rsidP="0064047F">
      <w:r w:rsidRPr="0064047F">
        <w:t>Abstracts for oral and poster presentations will be considered.</w:t>
      </w:r>
    </w:p>
    <w:p w14:paraId="53610BAC" w14:textId="6BAAD816" w:rsidR="0064047F" w:rsidRPr="0064047F" w:rsidRDefault="0064047F" w:rsidP="0064047F">
      <w:r w:rsidRPr="0064047F">
        <w:t>Abstracts presented at other conferences can be submitted and must be clearly indicated</w:t>
      </w:r>
      <w:r>
        <w:t xml:space="preserve"> in the submission form.</w:t>
      </w:r>
    </w:p>
    <w:p w14:paraId="2D2178BE" w14:textId="1A089A50" w:rsidR="0064047F" w:rsidRPr="0064047F" w:rsidRDefault="0064047F">
      <w:pPr>
        <w:rPr>
          <w:b/>
          <w:bCs/>
        </w:rPr>
      </w:pPr>
      <w:r w:rsidRPr="0064047F">
        <w:rPr>
          <w:b/>
          <w:bCs/>
        </w:rPr>
        <w:t>Educational Scholarship Day is Wednesday, May 7, 2025</w:t>
      </w:r>
    </w:p>
    <w:p w14:paraId="18013021" w14:textId="419FA52F" w:rsidR="0064047F" w:rsidRDefault="0064047F">
      <w:r>
        <w:t>ODU’s Eastern Virginia Medical School campus - Waitzer Hall, Room 100</w:t>
      </w:r>
    </w:p>
    <w:p w14:paraId="2D25CC73" w14:textId="55880925" w:rsidR="0064047F" w:rsidRPr="0064047F" w:rsidRDefault="0064047F">
      <w:pPr>
        <w:rPr>
          <w:b/>
          <w:bCs/>
          <w:u w:val="single"/>
        </w:rPr>
      </w:pPr>
      <w:r w:rsidRPr="0064047F">
        <w:rPr>
          <w:b/>
          <w:bCs/>
          <w:u w:val="single"/>
        </w:rPr>
        <w:t>Submit your abstract</w:t>
      </w:r>
    </w:p>
    <w:sectPr w:rsidR="0064047F" w:rsidRPr="0064047F" w:rsidSect="0064047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7F"/>
    <w:rsid w:val="005325F7"/>
    <w:rsid w:val="0059309F"/>
    <w:rsid w:val="0064047F"/>
    <w:rsid w:val="00685BC2"/>
    <w:rsid w:val="00804689"/>
    <w:rsid w:val="008A780A"/>
    <w:rsid w:val="00AD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4E929"/>
  <w15:chartTrackingRefBased/>
  <w15:docId w15:val="{1FA591B7-3DF1-4652-A1A7-B438D6441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4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4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4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4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4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4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4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4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4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4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4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4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4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4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4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4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4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4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4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4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4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4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4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4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4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47F"/>
    <w:rPr>
      <w:b/>
      <w:bCs/>
      <w:smallCaps/>
      <w:color w:val="0F4761" w:themeColor="accent1" w:themeShade="BF"/>
      <w:spacing w:val="5"/>
    </w:rPr>
  </w:style>
  <w:style w:type="paragraph" w:customStyle="1" w:styleId="cvgsua">
    <w:name w:val="cvgsua"/>
    <w:basedOn w:val="Normal"/>
    <w:rsid w:val="0064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oypena">
    <w:name w:val="oypena"/>
    <w:basedOn w:val="DefaultParagraphFont"/>
    <w:rsid w:val="00640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2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Brocus, Rebecca D.</dc:creator>
  <cp:keywords/>
  <dc:description/>
  <cp:lastModifiedBy>Bilderback, Elizabeth L.</cp:lastModifiedBy>
  <cp:revision>2</cp:revision>
  <dcterms:created xsi:type="dcterms:W3CDTF">2024-11-21T20:15:00Z</dcterms:created>
  <dcterms:modified xsi:type="dcterms:W3CDTF">2024-11-21T20:15:00Z</dcterms:modified>
</cp:coreProperties>
</file>